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9" w:rsidRDefault="0065214E">
      <w:pPr>
        <w:pStyle w:val="BodyText"/>
      </w:pPr>
      <w:r>
        <w:t xml:space="preserve">RPA XII </w:t>
      </w:r>
      <w:r w:rsidR="00092D0E">
        <w:t xml:space="preserve">TRANSPORTATION </w:t>
      </w:r>
      <w:r w:rsidR="00486574">
        <w:t>ALTERNATIVES</w:t>
      </w:r>
      <w:r w:rsidR="00FE0C59">
        <w:t xml:space="preserve"> PROJECT </w:t>
      </w:r>
      <w:r w:rsidR="00FE0C59" w:rsidRPr="00092D0E">
        <w:rPr>
          <w:szCs w:val="48"/>
        </w:rPr>
        <w:t>APPLICATION</w:t>
      </w:r>
    </w:p>
    <w:p w:rsidR="00FE0C59" w:rsidRDefault="00FE0C59">
      <w:pPr>
        <w:pStyle w:val="Heading1"/>
      </w:pPr>
      <w:r>
        <w:t xml:space="preserve">Due Date: </w:t>
      </w:r>
      <w:r w:rsidR="00394A48">
        <w:t xml:space="preserve">January </w:t>
      </w:r>
      <w:r w:rsidR="00F551C5">
        <w:t>29</w:t>
      </w:r>
      <w:r>
        <w:t>, 20</w:t>
      </w:r>
      <w:r w:rsidR="00394A48">
        <w:t>2</w:t>
      </w:r>
      <w:r w:rsidR="00F551C5">
        <w:t>1</w:t>
      </w:r>
      <w:r>
        <w:t xml:space="preserve">, by </w:t>
      </w:r>
      <w:smartTag w:uri="urn:schemas-microsoft-com:office:smarttags" w:element="State">
        <w:smartTagPr>
          <w:attr w:name="Minute" w:val="0"/>
          <w:attr w:name="Hour" w:val="16"/>
        </w:smartTagPr>
        <w:r>
          <w:t>4:</w:t>
        </w:r>
        <w:r w:rsidR="0004479F">
          <w:t>0</w:t>
        </w:r>
        <w:r>
          <w:t>0 pm</w:t>
        </w:r>
      </w:smartTag>
    </w:p>
    <w:p w:rsidR="00FE0C59" w:rsidRDefault="00FE0C59">
      <w:pPr>
        <w:jc w:val="center"/>
        <w:rPr>
          <w:b/>
          <w:sz w:val="28"/>
        </w:rPr>
      </w:pPr>
      <w:r>
        <w:rPr>
          <w:b/>
          <w:sz w:val="28"/>
        </w:rPr>
        <w:t xml:space="preserve">REGION XII </w:t>
      </w:r>
      <w:r w:rsidR="00432B4A">
        <w:rPr>
          <w:b/>
          <w:sz w:val="28"/>
        </w:rPr>
        <w:t>20</w:t>
      </w:r>
      <w:r w:rsidR="00B246B3">
        <w:rPr>
          <w:b/>
          <w:sz w:val="28"/>
        </w:rPr>
        <w:t>2</w:t>
      </w:r>
      <w:r w:rsidR="00F551C5">
        <w:rPr>
          <w:b/>
          <w:sz w:val="28"/>
        </w:rPr>
        <w:t>1</w:t>
      </w:r>
      <w:r w:rsidR="00432B4A">
        <w:rPr>
          <w:b/>
          <w:sz w:val="28"/>
        </w:rPr>
        <w:t>-20</w:t>
      </w:r>
      <w:r w:rsidR="00FF4469">
        <w:rPr>
          <w:b/>
          <w:sz w:val="28"/>
        </w:rPr>
        <w:t>2</w:t>
      </w:r>
      <w:r w:rsidR="00F551C5">
        <w:rPr>
          <w:b/>
          <w:sz w:val="28"/>
        </w:rPr>
        <w:t>4</w:t>
      </w:r>
      <w:r w:rsidR="00432B4A">
        <w:rPr>
          <w:b/>
          <w:sz w:val="28"/>
        </w:rPr>
        <w:t xml:space="preserve"> TRANSPORTATION IMPROVEMENT PRO</w:t>
      </w:r>
      <w:r>
        <w:rPr>
          <w:b/>
          <w:sz w:val="28"/>
        </w:rPr>
        <w:t>GRAM</w:t>
      </w:r>
    </w:p>
    <w:p w:rsidR="00FE0C59" w:rsidRDefault="00FE0C59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 Project Funding is Subject to the Availability of Federal Transportation Funds.</w:t>
      </w:r>
    </w:p>
    <w:p w:rsidR="00394A48" w:rsidRDefault="00394A48">
      <w:pPr>
        <w:jc w:val="center"/>
        <w:rPr>
          <w:b/>
          <w:i/>
          <w:iCs/>
          <w:u w:val="single"/>
        </w:rPr>
      </w:pPr>
    </w:p>
    <w:p w:rsidR="00F551C5" w:rsidRDefault="00F551C5" w:rsidP="00F551C5">
      <w:pPr>
        <w:rPr>
          <w:b/>
          <w:szCs w:val="24"/>
        </w:rPr>
      </w:pPr>
    </w:p>
    <w:p w:rsidR="00F551C5" w:rsidRPr="00F551C5" w:rsidRDefault="00F551C5" w:rsidP="00F551C5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1B2735"/>
          <w:sz w:val="36"/>
          <w:szCs w:val="36"/>
        </w:rPr>
      </w:pPr>
      <w:r w:rsidRPr="00F551C5">
        <w:rPr>
          <w:rFonts w:ascii="Times New Roman" w:hAnsi="Times New Roman" w:cs="Times New Roman"/>
          <w:color w:val="1B2735"/>
          <w:sz w:val="36"/>
          <w:szCs w:val="36"/>
        </w:rPr>
        <w:t>Instructions</w:t>
      </w:r>
    </w:p>
    <w:p w:rsidR="00F551C5" w:rsidRDefault="00F551C5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r w:rsidRPr="00F551C5">
        <w:rPr>
          <w:color w:val="1B2735"/>
        </w:rPr>
        <w:t xml:space="preserve">This is an online </w:t>
      </w:r>
      <w:r>
        <w:rPr>
          <w:color w:val="1B2735"/>
        </w:rPr>
        <w:t xml:space="preserve">Iowa Department of Transportation </w:t>
      </w:r>
      <w:r w:rsidRPr="00F551C5">
        <w:rPr>
          <w:color w:val="1B2735"/>
        </w:rPr>
        <w:t>form</w:t>
      </w:r>
      <w:r>
        <w:rPr>
          <w:color w:val="1B2735"/>
        </w:rPr>
        <w:t xml:space="preserve"> and can be downloaded here: </w:t>
      </w:r>
      <w:hyperlink r:id="rId7" w:history="1">
        <w:r w:rsidRPr="00AC45A9">
          <w:rPr>
            <w:rStyle w:val="Hyperlink"/>
          </w:rPr>
          <w:t>https://iowadot.seamlessdocs.com/f/PPLFormIowasTranspAlternativeProgTap</w:t>
        </w:r>
      </w:hyperlink>
      <w:r w:rsidRPr="00F551C5">
        <w:rPr>
          <w:color w:val="1B2735"/>
        </w:rPr>
        <w:t xml:space="preserve">. </w:t>
      </w:r>
    </w:p>
    <w:p w:rsidR="00F551C5" w:rsidRDefault="00F551C5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</w:p>
    <w:p w:rsidR="00F551C5" w:rsidRPr="00F551C5" w:rsidRDefault="00F551C5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r w:rsidRPr="00F551C5">
        <w:rPr>
          <w:color w:val="1B2735"/>
        </w:rPr>
        <w:t>You can easily complete the form from any desktop computer, tablet or mobile device. Once completed, click the print button. This will create a pdf, which you can then print or download.</w:t>
      </w:r>
    </w:p>
    <w:p w:rsidR="00F551C5" w:rsidRDefault="00F551C5" w:rsidP="00394A48">
      <w:pPr>
        <w:ind w:left="1260"/>
        <w:rPr>
          <w:b/>
          <w:szCs w:val="24"/>
        </w:rPr>
      </w:pPr>
    </w:p>
    <w:p w:rsidR="00394A48" w:rsidRPr="00394A48" w:rsidRDefault="00394A48" w:rsidP="00394A48">
      <w:pPr>
        <w:ind w:left="1260"/>
        <w:rPr>
          <w:szCs w:val="24"/>
        </w:rPr>
      </w:pPr>
      <w:r w:rsidRPr="00394A48">
        <w:rPr>
          <w:b/>
          <w:szCs w:val="24"/>
        </w:rPr>
        <w:t>CHE</w:t>
      </w:r>
      <w:bookmarkStart w:id="0" w:name="_GoBack"/>
      <w:bookmarkEnd w:id="0"/>
      <w:r w:rsidRPr="00394A48">
        <w:rPr>
          <w:b/>
          <w:szCs w:val="24"/>
        </w:rPr>
        <w:t xml:space="preserve">CKLIST:  </w:t>
      </w:r>
      <w:r w:rsidRPr="00394A48">
        <w:rPr>
          <w:szCs w:val="24"/>
        </w:rPr>
        <w:t>The following items must be provided for all projects.</w:t>
      </w:r>
    </w:p>
    <w:p w:rsidR="00394A48" w:rsidRPr="00394A48" w:rsidRDefault="00555126" w:rsidP="00394A48">
      <w:pPr>
        <w:numPr>
          <w:ilvl w:val="1"/>
          <w:numId w:val="7"/>
        </w:numPr>
        <w:ind w:left="1710"/>
        <w:rPr>
          <w:szCs w:val="24"/>
        </w:rPr>
      </w:pPr>
      <w:r>
        <w:rPr>
          <w:b/>
          <w:bCs/>
          <w:szCs w:val="24"/>
        </w:rPr>
        <w:t xml:space="preserve">Completed </w:t>
      </w:r>
      <w:r w:rsidR="00394A48" w:rsidRPr="00394A48">
        <w:rPr>
          <w:b/>
          <w:bCs/>
          <w:szCs w:val="24"/>
        </w:rPr>
        <w:t>Project Application</w:t>
      </w:r>
      <w:r>
        <w:rPr>
          <w:b/>
          <w:bCs/>
          <w:szCs w:val="24"/>
        </w:rPr>
        <w:t xml:space="preserve"> and All Attachments</w:t>
      </w:r>
    </w:p>
    <w:p w:rsidR="00394A48" w:rsidRPr="00394A48" w:rsidRDefault="00394A48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 w:rsidRPr="00394A48">
        <w:rPr>
          <w:b/>
          <w:bCs/>
          <w:szCs w:val="24"/>
        </w:rPr>
        <w:t xml:space="preserve">Electronic Copy of Full Application to </w:t>
      </w:r>
      <w:hyperlink r:id="rId8" w:history="1">
        <w:r w:rsidRPr="00394A48">
          <w:rPr>
            <w:rStyle w:val="Hyperlink"/>
            <w:b/>
            <w:bCs/>
            <w:szCs w:val="24"/>
          </w:rPr>
          <w:t>cwhitaker@region12cog.org</w:t>
        </w:r>
      </w:hyperlink>
    </w:p>
    <w:p w:rsidR="00394A48" w:rsidRPr="00394A48" w:rsidRDefault="00394A48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 w:rsidRPr="00394A48">
        <w:rPr>
          <w:b/>
          <w:bCs/>
          <w:szCs w:val="24"/>
        </w:rPr>
        <w:t>Original Paper Copy of the Full Application submit to: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/>
          <w:bCs/>
          <w:szCs w:val="24"/>
        </w:rPr>
        <w:tab/>
      </w:r>
      <w:r w:rsidRPr="00394A48">
        <w:rPr>
          <w:b/>
          <w:bCs/>
          <w:szCs w:val="24"/>
        </w:rPr>
        <w:tab/>
      </w:r>
      <w:r w:rsidRPr="00394A48">
        <w:rPr>
          <w:bCs/>
          <w:szCs w:val="24"/>
        </w:rPr>
        <w:t>Chris Whitaker, Local Assistance Director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Region XII Council of Governments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1009 E. Anthony Street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P.O. Box 768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Carroll, IA 51401-0768</w:t>
      </w:r>
    </w:p>
    <w:p w:rsidR="00394A48" w:rsidRDefault="00394A48" w:rsidP="00394A48">
      <w:pPr>
        <w:jc w:val="center"/>
        <w:rPr>
          <w:b/>
          <w:i/>
          <w:iCs/>
          <w:u w:val="single"/>
        </w:rPr>
      </w:pPr>
    </w:p>
    <w:sectPr w:rsidR="00394A48" w:rsidSect="00FF4469">
      <w:pgSz w:w="12240" w:h="15840"/>
      <w:pgMar w:top="1440" w:right="1296" w:bottom="144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B7" w:rsidRDefault="00427EB7">
      <w:r>
        <w:separator/>
      </w:r>
    </w:p>
  </w:endnote>
  <w:endnote w:type="continuationSeparator" w:id="0">
    <w:p w:rsidR="00427EB7" w:rsidRDefault="004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B7" w:rsidRDefault="00427EB7">
      <w:r>
        <w:separator/>
      </w:r>
    </w:p>
  </w:footnote>
  <w:footnote w:type="continuationSeparator" w:id="0">
    <w:p w:rsidR="00427EB7" w:rsidRDefault="0042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8B9"/>
    <w:multiLevelType w:val="multilevel"/>
    <w:tmpl w:val="FB2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2EB2"/>
    <w:multiLevelType w:val="multilevel"/>
    <w:tmpl w:val="2BC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763C0"/>
    <w:multiLevelType w:val="multilevel"/>
    <w:tmpl w:val="FEA45EB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5DD5"/>
    <w:multiLevelType w:val="hybridMultilevel"/>
    <w:tmpl w:val="096EFACA"/>
    <w:lvl w:ilvl="0" w:tplc="31DC3BC8">
      <w:start w:val="1"/>
      <w:numFmt w:val="bullet"/>
      <w:lvlText w:val=""/>
      <w:lvlJc w:val="left"/>
      <w:pPr>
        <w:ind w:left="1980" w:hanging="360"/>
      </w:pPr>
      <w:rPr>
        <w:rFonts w:ascii="Symbol" w:hAnsi="Symbol" w:hint="default"/>
      </w:rPr>
    </w:lvl>
    <w:lvl w:ilvl="1" w:tplc="31DC3B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4F4E"/>
    <w:multiLevelType w:val="hybridMultilevel"/>
    <w:tmpl w:val="34806E8E"/>
    <w:lvl w:ilvl="0" w:tplc="31DC3BC8">
      <w:start w:val="1"/>
      <w:numFmt w:val="bullet"/>
      <w:lvlText w:val="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1779"/>
    <w:multiLevelType w:val="multilevel"/>
    <w:tmpl w:val="515CACD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E4D85"/>
    <w:multiLevelType w:val="multilevel"/>
    <w:tmpl w:val="3E64ED8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F"/>
    <w:rsid w:val="0004479F"/>
    <w:rsid w:val="00092D0E"/>
    <w:rsid w:val="0011515E"/>
    <w:rsid w:val="00134CA4"/>
    <w:rsid w:val="001705EC"/>
    <w:rsid w:val="0018324C"/>
    <w:rsid w:val="0034403C"/>
    <w:rsid w:val="00394A48"/>
    <w:rsid w:val="003F3AFA"/>
    <w:rsid w:val="00427EB7"/>
    <w:rsid w:val="00432B4A"/>
    <w:rsid w:val="00486574"/>
    <w:rsid w:val="004A5FEE"/>
    <w:rsid w:val="00555126"/>
    <w:rsid w:val="005A338E"/>
    <w:rsid w:val="0065214E"/>
    <w:rsid w:val="006A6525"/>
    <w:rsid w:val="00874BE7"/>
    <w:rsid w:val="008D127A"/>
    <w:rsid w:val="009109E5"/>
    <w:rsid w:val="009459C3"/>
    <w:rsid w:val="009E3202"/>
    <w:rsid w:val="00AF5B76"/>
    <w:rsid w:val="00B1605D"/>
    <w:rsid w:val="00B246B3"/>
    <w:rsid w:val="00C15982"/>
    <w:rsid w:val="00C214B6"/>
    <w:rsid w:val="00D4693F"/>
    <w:rsid w:val="00D50561"/>
    <w:rsid w:val="00DD72AF"/>
    <w:rsid w:val="00F50F9F"/>
    <w:rsid w:val="00F551C5"/>
    <w:rsid w:val="00FE0C5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9A9253A"/>
  <w15:chartTrackingRefBased/>
  <w15:docId w15:val="{39EF2C58-4EAA-4654-802A-7E0F68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1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pct40" w:color="auto" w:fill="auto"/>
      <w:jc w:val="center"/>
    </w:pPr>
    <w:rPr>
      <w:rFonts w:ascii="Umbrella" w:hAnsi="Umbrella"/>
      <w:b/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3F3AF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394A4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1C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itaker@region12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wadot.seamlessdocs.com/f/PPLFormIowasTranspAlternativeProgT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ISTEA APPLICATION</vt:lpstr>
    </vt:vector>
  </TitlesOfParts>
  <Company>Region XII Council of Governments</Company>
  <LinksUpToDate>false</LinksUpToDate>
  <CharactersWithSpaces>1116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mailto:cwhitaker@region12cog.org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ISTEA APPLICATION</dc:title>
  <dc:subject/>
  <dc:creator>Richard T. Hunsaker</dc:creator>
  <cp:keywords/>
  <cp:lastModifiedBy>Chris Whitaker</cp:lastModifiedBy>
  <cp:revision>3</cp:revision>
  <cp:lastPrinted>2002-09-10T13:11:00Z</cp:lastPrinted>
  <dcterms:created xsi:type="dcterms:W3CDTF">2020-11-10T16:22:00Z</dcterms:created>
  <dcterms:modified xsi:type="dcterms:W3CDTF">2020-11-10T16:23:00Z</dcterms:modified>
</cp:coreProperties>
</file>