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9" w:rsidRDefault="0065214E">
      <w:pPr>
        <w:pStyle w:val="BodyText"/>
      </w:pPr>
      <w:bookmarkStart w:id="0" w:name="_GoBack"/>
      <w:bookmarkEnd w:id="0"/>
      <w:r>
        <w:t xml:space="preserve">RPA XII </w:t>
      </w:r>
      <w:r w:rsidR="00092D0E">
        <w:t xml:space="preserve">TRANSPORTATION </w:t>
      </w:r>
      <w:r w:rsidR="00486574">
        <w:t>ALTERNATIVES</w:t>
      </w:r>
      <w:r w:rsidR="00FE0C59">
        <w:t xml:space="preserve"> PROJECT </w:t>
      </w:r>
      <w:r w:rsidR="00FE0C59" w:rsidRPr="00092D0E">
        <w:rPr>
          <w:szCs w:val="48"/>
        </w:rPr>
        <w:t>APPLICATION</w:t>
      </w:r>
    </w:p>
    <w:p w:rsidR="00FE0C59" w:rsidRDefault="00FE0C59">
      <w:pPr>
        <w:pStyle w:val="Heading1"/>
      </w:pPr>
      <w:r>
        <w:t xml:space="preserve">Due Date: </w:t>
      </w:r>
      <w:r w:rsidR="00FF4469">
        <w:t>February</w:t>
      </w:r>
      <w:r w:rsidR="009E3202">
        <w:t xml:space="preserve"> </w:t>
      </w:r>
      <w:r w:rsidR="004A5FEE">
        <w:t>1</w:t>
      </w:r>
      <w:r>
        <w:t>, 20</w:t>
      </w:r>
      <w:r w:rsidR="00F50F9F">
        <w:t>1</w:t>
      </w:r>
      <w:r w:rsidR="004A5FEE">
        <w:t>9</w:t>
      </w:r>
      <w:r>
        <w:t xml:space="preserve">, by </w:t>
      </w:r>
      <w:smartTag w:uri="urn:schemas-microsoft-com:office:smarttags" w:element="State">
        <w:smartTagPr>
          <w:attr w:name="Hour" w:val="16"/>
          <w:attr w:name="Minute" w:val="0"/>
        </w:smartTagPr>
        <w:r>
          <w:t>4:</w:t>
        </w:r>
        <w:r w:rsidR="0004479F">
          <w:t>0</w:t>
        </w:r>
        <w:r>
          <w:t>0 pm</w:t>
        </w:r>
      </w:smartTag>
    </w:p>
    <w:p w:rsidR="00FE0C59" w:rsidRDefault="00FE0C59">
      <w:pPr>
        <w:jc w:val="center"/>
        <w:rPr>
          <w:b/>
          <w:sz w:val="28"/>
        </w:rPr>
      </w:pPr>
      <w:r>
        <w:rPr>
          <w:b/>
          <w:sz w:val="28"/>
        </w:rPr>
        <w:t xml:space="preserve">REGION XII </w:t>
      </w:r>
      <w:r w:rsidR="00432B4A">
        <w:rPr>
          <w:b/>
          <w:sz w:val="28"/>
        </w:rPr>
        <w:t>20</w:t>
      </w:r>
      <w:r w:rsidR="00B246B3">
        <w:rPr>
          <w:b/>
          <w:sz w:val="28"/>
        </w:rPr>
        <w:t>20</w:t>
      </w:r>
      <w:r w:rsidR="00432B4A">
        <w:rPr>
          <w:b/>
          <w:sz w:val="28"/>
        </w:rPr>
        <w:t>-20</w:t>
      </w:r>
      <w:r w:rsidR="00FF4469">
        <w:rPr>
          <w:b/>
          <w:sz w:val="28"/>
        </w:rPr>
        <w:t>2</w:t>
      </w:r>
      <w:r w:rsidR="00B246B3">
        <w:rPr>
          <w:b/>
          <w:sz w:val="28"/>
        </w:rPr>
        <w:t>3</w:t>
      </w:r>
      <w:r w:rsidR="00432B4A">
        <w:rPr>
          <w:b/>
          <w:sz w:val="28"/>
        </w:rPr>
        <w:t xml:space="preserve"> TRANSPORTATION IMPROVEMENT PRO</w:t>
      </w:r>
      <w:r>
        <w:rPr>
          <w:b/>
          <w:sz w:val="28"/>
        </w:rPr>
        <w:t>GRAM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0"/>
        </w:tabs>
        <w:ind w:left="1260"/>
        <w:rPr>
          <w:sz w:val="20"/>
        </w:rPr>
      </w:pPr>
      <w:r>
        <w:rPr>
          <w:b/>
          <w:sz w:val="20"/>
        </w:rPr>
        <w:tab/>
        <w:t>CHECKLIST:</w:t>
      </w:r>
      <w:r>
        <w:rPr>
          <w:b/>
          <w:sz w:val="20"/>
        </w:rPr>
        <w:tab/>
      </w:r>
      <w:r>
        <w:rPr>
          <w:sz w:val="20"/>
        </w:rPr>
        <w:t>The following items must be provided for all projects.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0"/>
        </w:tabs>
        <w:ind w:left="1260"/>
        <w:rPr>
          <w:sz w:val="20"/>
        </w:rPr>
      </w:pP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</w:r>
      <w:r>
        <w:rPr>
          <w:b/>
          <w:bCs/>
          <w:sz w:val="20"/>
        </w:rPr>
        <w:t>Project Application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</w:r>
      <w:r>
        <w:rPr>
          <w:b/>
          <w:bCs/>
          <w:sz w:val="20"/>
        </w:rPr>
        <w:t>Project Location Map(s)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</w:r>
      <w:r>
        <w:rPr>
          <w:b/>
          <w:bCs/>
          <w:sz w:val="20"/>
        </w:rPr>
        <w:t>Resolution from Sponsoring Governmental Entity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- commitment of funds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- statement on project maintenance</w:t>
      </w:r>
    </w:p>
    <w:p w:rsidR="00FE0C59" w:rsidRDefault="00FE0C59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sz w:val="20"/>
        </w:rPr>
        <w:tab/>
        <w:t>_____</w:t>
      </w:r>
      <w:r>
        <w:rPr>
          <w:sz w:val="20"/>
        </w:rPr>
        <w:tab/>
      </w:r>
      <w:r>
        <w:rPr>
          <w:b/>
          <w:bCs/>
          <w:sz w:val="20"/>
        </w:rPr>
        <w:t>Signed Certification Form</w:t>
      </w:r>
    </w:p>
    <w:p w:rsidR="00486574" w:rsidRDefault="00486574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_____</w:t>
      </w:r>
      <w:r>
        <w:rPr>
          <w:sz w:val="20"/>
        </w:rPr>
        <w:tab/>
      </w:r>
      <w:r>
        <w:rPr>
          <w:b/>
          <w:bCs/>
          <w:sz w:val="20"/>
        </w:rPr>
        <w:t>Electronic Copy of Full Application to cwhitaker@region12cog.org</w:t>
      </w:r>
    </w:p>
    <w:p w:rsidR="00486574" w:rsidRDefault="00486574">
      <w:pPr>
        <w:framePr w:w="10080" w:h="2203" w:hSpace="187" w:wrap="around" w:vAnchor="text" w:hAnchor="page" w:x="491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4320"/>
        </w:tabs>
        <w:ind w:left="1260"/>
        <w:rPr>
          <w:sz w:val="20"/>
        </w:rPr>
      </w:pPr>
    </w:p>
    <w:p w:rsidR="00FE0C59" w:rsidRDefault="00FE0C59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 Project Funding is Subject to the Availability of Federal Transportation Funds.</w:t>
      </w:r>
    </w:p>
    <w:sectPr w:rsidR="00FE0C59" w:rsidSect="00FF4469">
      <w:pgSz w:w="12240" w:h="15840"/>
      <w:pgMar w:top="1440" w:right="1296" w:bottom="144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7A" w:rsidRDefault="008D127A">
      <w:r>
        <w:separator/>
      </w:r>
    </w:p>
  </w:endnote>
  <w:endnote w:type="continuationSeparator" w:id="0">
    <w:p w:rsidR="008D127A" w:rsidRDefault="008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7A" w:rsidRDefault="008D127A">
      <w:r>
        <w:separator/>
      </w:r>
    </w:p>
  </w:footnote>
  <w:footnote w:type="continuationSeparator" w:id="0">
    <w:p w:rsidR="008D127A" w:rsidRDefault="008D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8B9"/>
    <w:multiLevelType w:val="multilevel"/>
    <w:tmpl w:val="FB2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2EB2"/>
    <w:multiLevelType w:val="multilevel"/>
    <w:tmpl w:val="2BC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763C0"/>
    <w:multiLevelType w:val="multilevel"/>
    <w:tmpl w:val="FEA45EB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21779"/>
    <w:multiLevelType w:val="multilevel"/>
    <w:tmpl w:val="515CACD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E4D85"/>
    <w:multiLevelType w:val="multilevel"/>
    <w:tmpl w:val="3E64ED8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F"/>
    <w:rsid w:val="0004479F"/>
    <w:rsid w:val="00092D0E"/>
    <w:rsid w:val="0011515E"/>
    <w:rsid w:val="00134CA4"/>
    <w:rsid w:val="001705EC"/>
    <w:rsid w:val="0018324C"/>
    <w:rsid w:val="0034403C"/>
    <w:rsid w:val="003F3AFA"/>
    <w:rsid w:val="00432B4A"/>
    <w:rsid w:val="00486574"/>
    <w:rsid w:val="004A5FEE"/>
    <w:rsid w:val="005A338E"/>
    <w:rsid w:val="0065214E"/>
    <w:rsid w:val="006A6525"/>
    <w:rsid w:val="007267E8"/>
    <w:rsid w:val="00874BE7"/>
    <w:rsid w:val="008D127A"/>
    <w:rsid w:val="009109E5"/>
    <w:rsid w:val="009459C3"/>
    <w:rsid w:val="009E3202"/>
    <w:rsid w:val="00AF5B76"/>
    <w:rsid w:val="00B1605D"/>
    <w:rsid w:val="00B246B3"/>
    <w:rsid w:val="00C15982"/>
    <w:rsid w:val="00C214B6"/>
    <w:rsid w:val="00D4693F"/>
    <w:rsid w:val="00D50561"/>
    <w:rsid w:val="00DD72AF"/>
    <w:rsid w:val="00F50F9F"/>
    <w:rsid w:val="00FE0C5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6B484D-C39E-436B-8953-B4B016B9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pct40" w:color="auto" w:fill="auto"/>
      <w:jc w:val="center"/>
    </w:pPr>
    <w:rPr>
      <w:rFonts w:ascii="Umbrella" w:hAnsi="Umbrella"/>
      <w:b/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3F3AF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ISTEA APPLICATION</vt:lpstr>
    </vt:vector>
  </TitlesOfParts>
  <Company>Region XII Council of Governments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ISTEA APPLICATION</dc:title>
  <dc:subject/>
  <dc:creator>Richard T. Hunsaker</dc:creator>
  <cp:keywords/>
  <cp:lastModifiedBy>Chris Whitaker</cp:lastModifiedBy>
  <cp:revision>2</cp:revision>
  <cp:lastPrinted>2002-09-10T13:11:00Z</cp:lastPrinted>
  <dcterms:created xsi:type="dcterms:W3CDTF">2018-11-26T14:41:00Z</dcterms:created>
  <dcterms:modified xsi:type="dcterms:W3CDTF">2018-11-26T14:41:00Z</dcterms:modified>
</cp:coreProperties>
</file>